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1135" w:tblpY="147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719"/>
        <w:gridCol w:w="1134"/>
        <w:gridCol w:w="3969"/>
      </w:tblGrid>
      <w:tr w:rsidR="00B978B7" w:rsidRPr="000D06C8" w14:paraId="59450990" w14:textId="77777777" w:rsidTr="0001708D">
        <w:trPr>
          <w:trHeight w:val="340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423DD5EF" w14:textId="77777777" w:rsidR="00B978B7" w:rsidRPr="002C41C3" w:rsidRDefault="00B978B7" w:rsidP="004568C8">
            <w:pPr>
              <w:contextualSpacing/>
              <w:jc w:val="center"/>
              <w:rPr>
                <w:rFonts w:ascii="Univers 45 Light" w:hAnsi="Univers 45 Light"/>
                <w:sz w:val="16"/>
                <w:szCs w:val="18"/>
              </w:rPr>
            </w:pPr>
            <w:bookmarkStart w:id="0" w:name="_GoBack"/>
            <w:bookmarkEnd w:id="0"/>
            <w:r>
              <w:rPr>
                <w:rFonts w:ascii="Univers 45 Light" w:hAnsi="Univers 45 Light"/>
                <w:sz w:val="16"/>
              </w:rPr>
              <w:t>Remplissez toujours le FAT avant de commencer les travaux et déposez-le à la caisse jusqu'à ce que les travaux soient terminés !</w:t>
            </w:r>
          </w:p>
        </w:tc>
      </w:tr>
      <w:tr w:rsidR="00B95239" w:rsidRPr="000D06C8" w14:paraId="63354801" w14:textId="77777777" w:rsidTr="0001708D">
        <w:trPr>
          <w:trHeight w:val="454"/>
        </w:trPr>
        <w:tc>
          <w:tcPr>
            <w:tcW w:w="138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88CCE0D" w14:textId="77777777" w:rsidR="00B95239" w:rsidRPr="0001708D" w:rsidRDefault="00B95239" w:rsidP="007C7519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>
              <w:rPr>
                <w:rFonts w:ascii="Univers 45 Light" w:hAnsi="Univers 45 Light"/>
                <w:b/>
                <w:sz w:val="18"/>
              </w:rPr>
              <w:t>Date :</w:t>
            </w:r>
          </w:p>
        </w:tc>
        <w:tc>
          <w:tcPr>
            <w:tcW w:w="3719" w:type="dxa"/>
            <w:tcBorders>
              <w:left w:val="nil"/>
            </w:tcBorders>
            <w:shd w:val="clear" w:color="auto" w:fill="auto"/>
            <w:vAlign w:val="center"/>
          </w:tcPr>
          <w:p w14:paraId="5CC9A269" w14:textId="77777777" w:rsidR="00B95239" w:rsidRPr="003E11AA" w:rsidRDefault="00B95239" w:rsidP="00F03FE9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3E68803E" w14:textId="77777777" w:rsidR="00B95239" w:rsidRPr="00954569" w:rsidRDefault="00B95239" w:rsidP="007C7519">
            <w:pPr>
              <w:spacing w:before="120"/>
              <w:rPr>
                <w:rFonts w:ascii="Univers 45 Light" w:hAnsi="Univers 45 Light"/>
                <w:b/>
                <w:sz w:val="20"/>
                <w:szCs w:val="18"/>
              </w:rPr>
            </w:pPr>
            <w:r>
              <w:rPr>
                <w:rFonts w:ascii="Univers 45 Light" w:hAnsi="Univers 45 Light"/>
                <w:b/>
                <w:sz w:val="18"/>
              </w:rPr>
              <w:t>Adresse et n° de station :</w:t>
            </w:r>
          </w:p>
        </w:tc>
        <w:tc>
          <w:tcPr>
            <w:tcW w:w="396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0CAC28" w14:textId="77777777" w:rsidR="00B95239" w:rsidRPr="00F03FE9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</w:tr>
      <w:tr w:rsidR="00B95239" w:rsidRPr="00423D30" w14:paraId="2D59B565" w14:textId="77777777" w:rsidTr="0001708D">
        <w:trPr>
          <w:trHeight w:val="454"/>
        </w:trPr>
        <w:tc>
          <w:tcPr>
            <w:tcW w:w="138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184787" w14:textId="77777777" w:rsidR="00B95239" w:rsidRPr="00423D30" w:rsidRDefault="00B95239" w:rsidP="007C7519">
            <w:pPr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>
              <w:rPr>
                <w:rFonts w:ascii="Univers 45 Light" w:hAnsi="Univers 45 Light"/>
                <w:b/>
                <w:sz w:val="18"/>
              </w:rPr>
              <w:t>Entreprise :</w:t>
            </w:r>
          </w:p>
        </w:tc>
        <w:tc>
          <w:tcPr>
            <w:tcW w:w="3719" w:type="dxa"/>
            <w:tcBorders>
              <w:left w:val="nil"/>
            </w:tcBorders>
            <w:shd w:val="clear" w:color="auto" w:fill="auto"/>
            <w:vAlign w:val="center"/>
          </w:tcPr>
          <w:p w14:paraId="547CAE81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4E3F6800" w14:textId="77777777" w:rsidR="00B95239" w:rsidRPr="00423D30" w:rsidRDefault="00B95239" w:rsidP="007C751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5995F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B95239" w:rsidRPr="00423D30" w14:paraId="708C6C06" w14:textId="77777777" w:rsidTr="0001708D">
        <w:trPr>
          <w:trHeight w:val="454"/>
        </w:trPr>
        <w:tc>
          <w:tcPr>
            <w:tcW w:w="138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5909C1C" w14:textId="7EC85BBC" w:rsidR="00B95239" w:rsidRPr="00423D30" w:rsidRDefault="001049C2" w:rsidP="001049C2">
            <w:pPr>
              <w:contextualSpacing/>
              <w:rPr>
                <w:rFonts w:ascii="Univers 45 Light" w:hAnsi="Univers 45 Light"/>
                <w:b/>
                <w:sz w:val="17"/>
                <w:szCs w:val="17"/>
              </w:rPr>
            </w:pPr>
            <w:r>
              <w:rPr>
                <w:rFonts w:ascii="Univers 45 Light" w:hAnsi="Univers 45 Light"/>
                <w:b/>
                <w:sz w:val="17"/>
              </w:rPr>
              <w:t>Responsable/TP :</w:t>
            </w:r>
          </w:p>
        </w:tc>
        <w:tc>
          <w:tcPr>
            <w:tcW w:w="3719" w:type="dxa"/>
            <w:tcBorders>
              <w:left w:val="nil"/>
            </w:tcBorders>
            <w:shd w:val="clear" w:color="auto" w:fill="auto"/>
            <w:vAlign w:val="center"/>
          </w:tcPr>
          <w:p w14:paraId="77C1D5C1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6232496B" w14:textId="77777777" w:rsidR="00B95239" w:rsidRPr="00423D30" w:rsidRDefault="00B95239" w:rsidP="007C751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3774E6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B95239" w:rsidRPr="00423D30" w14:paraId="4E9E7468" w14:textId="77777777" w:rsidTr="0001708D">
        <w:trPr>
          <w:trHeight w:val="454"/>
        </w:trPr>
        <w:tc>
          <w:tcPr>
            <w:tcW w:w="138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6192587" w14:textId="77777777" w:rsidR="00B95239" w:rsidRPr="00423D30" w:rsidRDefault="00700D75" w:rsidP="007C7519">
            <w:pPr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>
              <w:rPr>
                <w:rFonts w:ascii="Univers 45 Light" w:hAnsi="Univers 45 Light"/>
                <w:b/>
                <w:sz w:val="18"/>
              </w:rPr>
              <w:t>Commande :</w:t>
            </w:r>
          </w:p>
        </w:tc>
        <w:tc>
          <w:tcPr>
            <w:tcW w:w="3719" w:type="dxa"/>
            <w:tcBorders>
              <w:left w:val="nil"/>
            </w:tcBorders>
            <w:shd w:val="clear" w:color="auto" w:fill="auto"/>
            <w:vAlign w:val="center"/>
          </w:tcPr>
          <w:p w14:paraId="1DC195EB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26A12519" w14:textId="77777777" w:rsidR="00B95239" w:rsidRPr="00423D30" w:rsidRDefault="00B95239" w:rsidP="007C751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F1909ED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</w:tbl>
    <w:tbl>
      <w:tblPr>
        <w:tblpPr w:vertAnchor="page" w:horzAnchor="page" w:tblpX="1135" w:tblpY="10944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7"/>
        <w:gridCol w:w="3828"/>
      </w:tblGrid>
      <w:tr w:rsidR="00342296" w:rsidRPr="00423D30" w14:paraId="6EEECD35" w14:textId="77777777" w:rsidTr="00A56C24">
        <w:trPr>
          <w:trHeight w:hRule="exact" w:val="337"/>
        </w:trPr>
        <w:tc>
          <w:tcPr>
            <w:tcW w:w="1020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E4932C" w14:textId="77777777" w:rsidR="00342296" w:rsidRPr="00423D30" w:rsidRDefault="0001708D" w:rsidP="00B072B6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Avant le début des travaux :</w:t>
            </w:r>
            <w:r>
              <w:rPr>
                <w:rFonts w:ascii="Univers 45 Light" w:hAnsi="Univers 45 Light"/>
                <w:b/>
                <w:sz w:val="20"/>
              </w:rPr>
              <w:tab/>
              <w:t>Validation en vue de l’exécution des travaux</w:t>
            </w:r>
          </w:p>
        </w:tc>
      </w:tr>
      <w:tr w:rsidR="00342296" w:rsidRPr="00423D30" w14:paraId="34F3A02A" w14:textId="77777777" w:rsidTr="00A56C24">
        <w:trPr>
          <w:trHeight w:hRule="exact" w:val="675"/>
        </w:trPr>
        <w:tc>
          <w:tcPr>
            <w:tcW w:w="10206" w:type="dxa"/>
            <w:gridSpan w:val="3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435C5E" w14:textId="5A850EAD" w:rsidR="00342296" w:rsidRPr="00423D30" w:rsidRDefault="001049C2" w:rsidP="00B072B6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sz w:val="16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Responsable/TP du preneur de la commande/sous-traitant certifie</w:t>
            </w:r>
            <w:r w:rsidR="00D14703">
              <w:rPr>
                <w:rFonts w:ascii="Univers 45 Light" w:hAnsi="Univers 45 Light"/>
                <w:b/>
                <w:sz w:val="20"/>
              </w:rPr>
              <w:t xml:space="preserve"> que</w:t>
            </w:r>
            <w:r>
              <w:rPr>
                <w:rFonts w:ascii="Univers 45 Light" w:hAnsi="Univers 45 Light"/>
                <w:b/>
                <w:sz w:val="20"/>
              </w:rPr>
              <w:t xml:space="preserve"> :</w:t>
            </w:r>
            <w:r>
              <w:rPr>
                <w:rFonts w:ascii="Univers 45 Light" w:hAnsi="Univers 45 Light"/>
                <w:b/>
                <w:sz w:val="20"/>
              </w:rPr>
              <w:br/>
            </w:r>
            <w:r>
              <w:rPr>
                <w:rFonts w:ascii="Univers 45 Light" w:hAnsi="Univers 45 Light"/>
                <w:sz w:val="16"/>
              </w:rPr>
              <w:t>1.</w:t>
            </w:r>
            <w:r>
              <w:rPr>
                <w:rFonts w:ascii="Univers 45 Light" w:hAnsi="Univers 45 Light"/>
                <w:b/>
                <w:sz w:val="20"/>
              </w:rPr>
              <w:t xml:space="preserve"> </w:t>
            </w:r>
            <w:r>
              <w:rPr>
                <w:rFonts w:ascii="Univers 45 Light" w:hAnsi="Univers 45 Light"/>
                <w:sz w:val="16"/>
              </w:rPr>
              <w:t>Les mesures de sécurité mentionnées ci-dessus sont respectées  2. Les travaux sont réalisés en toute sécurité selon l’ERP</w:t>
            </w:r>
          </w:p>
          <w:p w14:paraId="653B7490" w14:textId="77777777" w:rsidR="00342296" w:rsidRPr="00423D30" w:rsidRDefault="00342296" w:rsidP="00B072B6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3. L’exploitant de station-service est informé de toute modification des risques, des arrêts de travail et des accidents</w:t>
            </w:r>
          </w:p>
        </w:tc>
      </w:tr>
      <w:tr w:rsidR="00342296" w:rsidRPr="00423D30" w14:paraId="32D9AF0B" w14:textId="77777777" w:rsidTr="00A56C24">
        <w:trPr>
          <w:trHeight w:hRule="exact" w:val="451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543BA9" w14:textId="77777777" w:rsidR="00342296" w:rsidRPr="00423D30" w:rsidRDefault="00342296" w:rsidP="00B072B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Heure 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781720D" w14:textId="77777777" w:rsidR="00342296" w:rsidRPr="00423D30" w:rsidRDefault="00342296" w:rsidP="00B072B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Nom 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C012447" w14:textId="77777777" w:rsidR="00342296" w:rsidRPr="00423D30" w:rsidRDefault="00342296" w:rsidP="00B072B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Signature :</w:t>
            </w:r>
          </w:p>
        </w:tc>
      </w:tr>
      <w:tr w:rsidR="00342296" w:rsidRPr="00423D30" w14:paraId="47FE6938" w14:textId="77777777" w:rsidTr="00A56C24">
        <w:trPr>
          <w:trHeight w:hRule="exact" w:val="799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41D02B9" w14:textId="05531D70" w:rsidR="00342296" w:rsidRPr="00423D30" w:rsidRDefault="00342296" w:rsidP="00662531">
            <w:pPr>
              <w:tabs>
                <w:tab w:val="left" w:pos="5107"/>
              </w:tabs>
              <w:ind w:right="-337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L’exploitant de station-service/représentant ou responsable de chantier (RC), coordinateur, etc. certifie que :</w:t>
            </w:r>
            <w:r w:rsidR="00D14703">
              <w:rPr>
                <w:rFonts w:ascii="Univers 45 Light" w:hAnsi="Univers 45 Light"/>
                <w:b/>
                <w:sz w:val="20"/>
              </w:rPr>
              <w:t xml:space="preserve">    </w:t>
            </w:r>
            <w:r>
              <w:rPr>
                <w:rFonts w:ascii="Univers 45 Light" w:hAnsi="Univers 45 Light"/>
                <w:b/>
                <w:sz w:val="20"/>
              </w:rPr>
              <w:t xml:space="preserve"> </w:t>
            </w:r>
            <w:r>
              <w:rPr>
                <w:rFonts w:ascii="Univers 45 Light" w:hAnsi="Univers 45 Light"/>
                <w:sz w:val="16"/>
              </w:rPr>
              <w:t xml:space="preserve">1. Le badge de sécurité valide nécessaire a été présenté    2. Les mesures de sécurité déterminées ont été communiquées    3. Le preneur de la commande/sous-traitant est immédiatement informé de toutes les modifications des conditions sur la station (par ex. livraisons de carburant, </w:t>
            </w:r>
            <w:r w:rsidR="00D14703">
              <w:rPr>
                <w:rFonts w:ascii="Univers 45 Light" w:hAnsi="Univers 45 Light"/>
                <w:sz w:val="16"/>
              </w:rPr>
              <w:t xml:space="preserve">              </w:t>
            </w:r>
            <w:r>
              <w:rPr>
                <w:rFonts w:ascii="Univers 45 Light" w:hAnsi="Univers 45 Light"/>
                <w:sz w:val="16"/>
              </w:rPr>
              <w:t>arrivée d’autres sous-traitants, etc.)</w:t>
            </w:r>
          </w:p>
        </w:tc>
      </w:tr>
      <w:tr w:rsidR="009C6A66" w:rsidRPr="00423D30" w14:paraId="3BAD5C3D" w14:textId="77777777" w:rsidTr="00A56C24">
        <w:trPr>
          <w:trHeight w:hRule="exact" w:val="451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176669" w14:textId="77777777" w:rsidR="009C6A66" w:rsidRPr="00423D30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Heure 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C06E2F" w14:textId="77777777" w:rsidR="009C6A66" w:rsidRPr="00423D30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Nom 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FE913" w14:textId="77777777" w:rsidR="009C6A66" w:rsidRPr="00423D30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Signature :</w:t>
            </w:r>
          </w:p>
        </w:tc>
      </w:tr>
      <w:tr w:rsidR="00342296" w:rsidRPr="00423D30" w14:paraId="2FF8887F" w14:textId="77777777" w:rsidTr="00A56C24">
        <w:trPr>
          <w:trHeight w:hRule="exact" w:val="112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B85DF1" w14:textId="77777777" w:rsidR="00342296" w:rsidRPr="00423D30" w:rsidRDefault="00342296" w:rsidP="00B072B6">
            <w:pPr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</w:p>
        </w:tc>
      </w:tr>
      <w:tr w:rsidR="00342296" w:rsidRPr="00423D30" w14:paraId="4B98DCF4" w14:textId="77777777" w:rsidTr="00A56C24">
        <w:trPr>
          <w:trHeight w:hRule="exact" w:val="337"/>
        </w:trPr>
        <w:tc>
          <w:tcPr>
            <w:tcW w:w="1020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C992E7A" w14:textId="211F0763" w:rsidR="00342296" w:rsidRPr="00423D30" w:rsidRDefault="00342296" w:rsidP="00B072B6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À la fin des travaux/en cas d’interruption des travaux :</w:t>
            </w:r>
            <w:r>
              <w:rPr>
                <w:rFonts w:ascii="Univers 45 Light" w:hAnsi="Univers 45 Light"/>
                <w:b/>
                <w:sz w:val="20"/>
              </w:rPr>
              <w:tab/>
            </w:r>
            <w:r w:rsidR="00D14703">
              <w:rPr>
                <w:rFonts w:ascii="Univers 45 Light" w:hAnsi="Univers 45 Light"/>
                <w:b/>
                <w:sz w:val="20"/>
              </w:rPr>
              <w:t xml:space="preserve">                   </w:t>
            </w:r>
            <w:r>
              <w:rPr>
                <w:rFonts w:ascii="Univers 45 Light" w:hAnsi="Univers 45 Light"/>
                <w:b/>
                <w:sz w:val="20"/>
              </w:rPr>
              <w:t>Fin de l'autorisation des travaux</w:t>
            </w:r>
          </w:p>
        </w:tc>
      </w:tr>
      <w:tr w:rsidR="00342296" w:rsidRPr="00423D30" w14:paraId="2DA0E2F1" w14:textId="77777777" w:rsidTr="00A56C24">
        <w:trPr>
          <w:trHeight w:hRule="exact" w:val="675"/>
        </w:trPr>
        <w:tc>
          <w:tcPr>
            <w:tcW w:w="10206" w:type="dxa"/>
            <w:gridSpan w:val="3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6DE612" w14:textId="77777777" w:rsidR="00A56C24" w:rsidRDefault="001049C2" w:rsidP="001049C2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b/>
                <w:sz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Le responsable/TP du preneur de la commande/sous-traitant certifie que :</w:t>
            </w:r>
          </w:p>
          <w:p w14:paraId="4261665D" w14:textId="037A2F1C" w:rsidR="00342296" w:rsidRPr="00423D30" w:rsidRDefault="001049C2" w:rsidP="001049C2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1. Les travaux ont été terminés/</w:t>
            </w:r>
            <w:proofErr w:type="gramStart"/>
            <w:r>
              <w:rPr>
                <w:rFonts w:ascii="Univers 45 Light" w:hAnsi="Univers 45 Light"/>
                <w:sz w:val="16"/>
              </w:rPr>
              <w:t>interrompus  2</w:t>
            </w:r>
            <w:proofErr w:type="gramEnd"/>
            <w:r>
              <w:rPr>
                <w:rFonts w:ascii="Univers 45 Light" w:hAnsi="Univers 45 Light"/>
                <w:sz w:val="16"/>
              </w:rPr>
              <w:t>. Les déchets ont été éliminés de manière conforme  3. La zone de travail a été laissée dans un état approprié et sûr</w:t>
            </w:r>
          </w:p>
        </w:tc>
      </w:tr>
      <w:tr w:rsidR="009C6A66" w:rsidRPr="00423D30" w14:paraId="4444C11E" w14:textId="77777777" w:rsidTr="00A56C24">
        <w:trPr>
          <w:trHeight w:hRule="exact" w:val="451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102EF346" w14:textId="77777777" w:rsidR="009C6A66" w:rsidRPr="00423D30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Heure 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376EFC" w14:textId="77777777" w:rsidR="009C6A66" w:rsidRPr="00423D30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Nom 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A9C059" w14:textId="77777777" w:rsidR="009C6A66" w:rsidRPr="00423D30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Signature :</w:t>
            </w:r>
          </w:p>
        </w:tc>
      </w:tr>
      <w:tr w:rsidR="00342296" w:rsidRPr="00423D30" w14:paraId="5D5DD815" w14:textId="77777777" w:rsidTr="00A56C24">
        <w:trPr>
          <w:trHeight w:hRule="exact" w:val="451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29ABB0" w14:textId="6682BE86" w:rsidR="001049C2" w:rsidRPr="00423D30" w:rsidRDefault="00342296" w:rsidP="00B072B6">
            <w:pPr>
              <w:tabs>
                <w:tab w:val="left" w:pos="5103"/>
              </w:tabs>
              <w:ind w:right="-337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L’exploitant de station-service/représentant ou responsable de chantier certifie que :</w:t>
            </w:r>
            <w:r>
              <w:rPr>
                <w:rFonts w:ascii="Univers 45 Light" w:hAnsi="Univers 45 Light"/>
                <w:b/>
                <w:sz w:val="20"/>
              </w:rPr>
              <w:tab/>
            </w:r>
          </w:p>
          <w:p w14:paraId="1CB16AE0" w14:textId="4E21B9BC" w:rsidR="00342296" w:rsidRPr="00423D30" w:rsidRDefault="00342296" w:rsidP="001049C2">
            <w:pPr>
              <w:tabs>
                <w:tab w:val="left" w:pos="5103"/>
              </w:tabs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1. Les travaux ont été terminés/interrompus  2. La zone de travail a été laissée dans un état approprié et sûr</w:t>
            </w:r>
          </w:p>
        </w:tc>
      </w:tr>
      <w:tr w:rsidR="009C6A66" w:rsidRPr="00C67984" w14:paraId="41A9BB6A" w14:textId="77777777" w:rsidTr="00A56C24">
        <w:trPr>
          <w:trHeight w:hRule="exact" w:val="451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74378D1F" w14:textId="77777777" w:rsidR="009C6A66" w:rsidRPr="00423D30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Heure 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2DC2E5" w14:textId="77777777" w:rsidR="009C6A66" w:rsidRPr="00423D30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Nom 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009A7C93" w14:textId="77777777" w:rsidR="009C6A66" w:rsidRPr="009C6A66" w:rsidRDefault="009C6A66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Signature :</w:t>
            </w:r>
          </w:p>
        </w:tc>
      </w:tr>
    </w:tbl>
    <w:tbl>
      <w:tblPr>
        <w:tblpPr w:leftFromText="142" w:rightFromText="142" w:vertAnchor="page" w:horzAnchor="page" w:tblpX="1135" w:tblpY="3800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703"/>
        <w:gridCol w:w="1700"/>
        <w:gridCol w:w="851"/>
        <w:gridCol w:w="2553"/>
      </w:tblGrid>
      <w:tr w:rsidR="008A791F" w:rsidRPr="00C67984" w14:paraId="6188C534" w14:textId="77777777" w:rsidTr="001441CC">
        <w:trPr>
          <w:trHeight w:val="318"/>
        </w:trPr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7AB33" w14:textId="77777777" w:rsidR="008A791F" w:rsidRPr="00602271" w:rsidRDefault="008A791F" w:rsidP="00D903DE">
            <w:pPr>
              <w:tabs>
                <w:tab w:val="right" w:pos="828"/>
              </w:tabs>
              <w:spacing w:before="80" w:line="276" w:lineRule="auto"/>
              <w:rPr>
                <w:rFonts w:ascii="Univers 45 Light" w:hAnsi="Univers 45 Light"/>
                <w:sz w:val="10"/>
                <w:szCs w:val="16"/>
              </w:rPr>
            </w:pPr>
            <w:r>
              <w:rPr>
                <w:noProof/>
                <w:sz w:val="2"/>
              </w:rPr>
              <w:drawing>
                <wp:anchor distT="0" distB="0" distL="114300" distR="114300" simplePos="0" relativeHeight="251683840" behindDoc="0" locked="0" layoutInCell="1" allowOverlap="1" wp14:anchorId="10FD58A7" wp14:editId="623EC9F8">
                  <wp:simplePos x="0" y="0"/>
                  <wp:positionH relativeFrom="insideMargin">
                    <wp:posOffset>1800225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4" name="Grafik 4" descr="C:\Users\zelld0\Documents\_Aux\PSA_Symbole_DIN_EN_ISO_7010\ISO_7010_M00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0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</w:rPr>
              <w:drawing>
                <wp:anchor distT="0" distB="0" distL="114300" distR="114300" simplePos="0" relativeHeight="251682816" behindDoc="0" locked="0" layoutInCell="1" allowOverlap="1" wp14:anchorId="1DD71DFD" wp14:editId="60A64627">
                  <wp:simplePos x="0" y="0"/>
                  <wp:positionH relativeFrom="insideMargin">
                    <wp:posOffset>1440180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3" name="Grafik 3" descr="C:\Users\zelld0\Documents\_Aux\PSA_Symbole_DIN_EN_ISO_7010\ISO_7010_M010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10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</w:rPr>
              <w:drawing>
                <wp:anchor distT="0" distB="0" distL="114300" distR="114300" simplePos="0" relativeHeight="251681792" behindDoc="0" locked="0" layoutInCell="1" allowOverlap="1" wp14:anchorId="65DE3ECD" wp14:editId="1A1C2940">
                  <wp:simplePos x="0" y="0"/>
                  <wp:positionH relativeFrom="insideMargin">
                    <wp:posOffset>1080135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2" name="Grafik 2" descr="C:\Users\zelld0\Documents\_Aux\PSA_Symbole_DIN_EN_ISO_7010\ISO_7010_M015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15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</w:rPr>
              <w:drawing>
                <wp:anchor distT="0" distB="0" distL="114300" distR="114300" simplePos="0" relativeHeight="251680768" behindDoc="0" locked="0" layoutInCell="1" allowOverlap="1" wp14:anchorId="45672982" wp14:editId="21B02EFA">
                  <wp:simplePos x="0" y="0"/>
                  <wp:positionH relativeFrom="insideMargin">
                    <wp:posOffset>720090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1" name="Grafik 1" descr="C:\Users\zelld0\Documents\_Aux\PSA_Symbole_DIN_EN_ISO_7010\ISO_7010_M01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1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 45 Light" w:hAnsi="Univers 45 Light"/>
                <w:color w:val="000000" w:themeColor="text1"/>
                <w:sz w:val="20"/>
              </w:rPr>
              <w:tab/>
            </w:r>
            <w:r>
              <w:rPr>
                <w:rFonts w:ascii="Univers 45 Light" w:hAnsi="Univers 45 Light"/>
                <w:color w:val="000000" w:themeColor="text1"/>
                <w:sz w:val="16"/>
              </w:rPr>
              <w:t>EPI</w:t>
            </w:r>
            <w:r>
              <w:rPr>
                <w:rFonts w:ascii="Univers 45 Light" w:hAnsi="Univers 45 Light"/>
                <w:color w:val="000000" w:themeColor="text1"/>
                <w:sz w:val="16"/>
              </w:rPr>
              <w:br/>
            </w:r>
            <w:r>
              <w:rPr>
                <w:rFonts w:ascii="Univers 45 Light" w:hAnsi="Univers 45 Light"/>
                <w:color w:val="000000" w:themeColor="text1"/>
                <w:sz w:val="16"/>
              </w:rPr>
              <w:tab/>
              <w:t>minimum 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BF92BB" w14:textId="77777777" w:rsidR="008A791F" w:rsidRPr="00602271" w:rsidRDefault="00BC34C7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 xml:space="preserve">Tous travaux </w:t>
            </w:r>
            <w:r>
              <w:rPr>
                <w:rFonts w:ascii="Symbol" w:hAnsi="Symbol"/>
                <w:sz w:val="16"/>
              </w:rPr>
              <w:t></w:t>
            </w:r>
            <w:r>
              <w:rPr>
                <w:rFonts w:ascii="Univers 45 Light" w:hAnsi="Univers 45 Light"/>
                <w:sz w:val="16"/>
              </w:rPr>
              <w:t xml:space="preserve"> toujours ERP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C32F" w14:textId="6C7A2F45" w:rsidR="008A791F" w:rsidRPr="00602271" w:rsidRDefault="00BC34C7" w:rsidP="00FB4E2A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0702FC" wp14:editId="4B0A7967">
                      <wp:simplePos x="0" y="0"/>
                      <wp:positionH relativeFrom="insideMargin">
                        <wp:posOffset>1979579</wp:posOffset>
                      </wp:positionH>
                      <wp:positionV relativeFrom="insideMargin">
                        <wp:posOffset>17780</wp:posOffset>
                      </wp:positionV>
                      <wp:extent cx="108000" cy="108000"/>
                      <wp:effectExtent l="0" t="0" r="25400" b="2540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A4E2398" id="Rectangle 14" o:spid="_x0000_s1026" style="position:absolute;margin-left:155.85pt;margin-top:1.4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Univers 45 Light" w:hAnsi="Univers 45 Light"/>
                <w:sz w:val="16"/>
              </w:rPr>
              <w:t xml:space="preserve">Travail à haut risque </w:t>
            </w:r>
            <w:r>
              <w:rPr>
                <w:rFonts w:ascii="Symbol" w:hAnsi="Symbol"/>
                <w:sz w:val="16"/>
              </w:rPr>
              <w:t></w:t>
            </w:r>
            <w:r>
              <w:rPr>
                <w:rFonts w:ascii="Univers 45 Light" w:hAnsi="Univers 45 Light"/>
                <w:sz w:val="16"/>
              </w:rPr>
              <w:t xml:space="preserve"> Permis de travail suppl.</w:t>
            </w:r>
          </w:p>
        </w:tc>
      </w:tr>
      <w:tr w:rsidR="008A791F" w:rsidRPr="00C67984" w14:paraId="5CB9307E" w14:textId="77777777" w:rsidTr="001441CC">
        <w:trPr>
          <w:trHeight w:hRule="exact" w:val="318"/>
        </w:trPr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241A4" w14:textId="77777777" w:rsidR="008A791F" w:rsidRDefault="008A791F" w:rsidP="00D903DE">
            <w:pPr>
              <w:tabs>
                <w:tab w:val="right" w:pos="828"/>
              </w:tabs>
              <w:spacing w:before="80" w:line="276" w:lineRule="auto"/>
              <w:rPr>
                <w:noProof/>
                <w:w w:val="80"/>
                <w:sz w:val="2"/>
                <w:szCs w:val="2"/>
              </w:rPr>
            </w:pPr>
          </w:p>
        </w:tc>
        <w:tc>
          <w:tcPr>
            <w:tcW w:w="3403" w:type="dxa"/>
            <w:gridSpan w:val="2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9D240C" w14:textId="77777777" w:rsidR="008A791F" w:rsidRPr="003D659B" w:rsidRDefault="008A791F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N° ERP:</w:t>
            </w:r>
          </w:p>
        </w:tc>
        <w:tc>
          <w:tcPr>
            <w:tcW w:w="3404" w:type="dxa"/>
            <w:gridSpan w:val="2"/>
            <w:tcBorders>
              <w:top w:val="dash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C9051" w14:textId="3D263D12" w:rsidR="008A791F" w:rsidRPr="003D659B" w:rsidRDefault="008A791F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16"/>
                <w:szCs w:val="20"/>
              </w:rPr>
            </w:pPr>
            <w:r>
              <w:rPr>
                <w:rFonts w:ascii="Univers 45 Light" w:hAnsi="Univers 45 Light"/>
                <w:sz w:val="16"/>
              </w:rPr>
              <w:t>N° P</w:t>
            </w:r>
            <w:r w:rsidR="00D14703">
              <w:rPr>
                <w:rFonts w:ascii="Univers 45 Light" w:hAnsi="Univers 45 Light"/>
                <w:sz w:val="16"/>
              </w:rPr>
              <w:t>D</w:t>
            </w:r>
            <w:r>
              <w:rPr>
                <w:rFonts w:ascii="Univers 45 Light" w:hAnsi="Univers 45 Light"/>
                <w:sz w:val="16"/>
              </w:rPr>
              <w:t>T :</w:t>
            </w:r>
          </w:p>
        </w:tc>
      </w:tr>
      <w:tr w:rsidR="00342296" w:rsidRPr="00C67984" w14:paraId="56BC9011" w14:textId="77777777" w:rsidTr="001441CC">
        <w:trPr>
          <w:trHeight w:hRule="exact" w:val="53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862D09" w14:textId="77777777" w:rsidR="00342296" w:rsidRPr="00423D30" w:rsidRDefault="00342296" w:rsidP="00D903DE">
            <w:pPr>
              <w:tabs>
                <w:tab w:val="right" w:pos="4428"/>
              </w:tabs>
              <w:spacing w:line="276" w:lineRule="auto"/>
              <w:contextualSpacing/>
              <w:jc w:val="center"/>
              <w:rPr>
                <w:rFonts w:ascii="Univers 45 Light" w:hAnsi="Univers 45 Light"/>
                <w:noProof/>
                <w:sz w:val="16"/>
                <w:szCs w:val="18"/>
              </w:rPr>
            </w:pPr>
            <w:bookmarkStart w:id="1" w:name="_Hlk440642876"/>
            <w:r>
              <w:rPr>
                <w:rFonts w:ascii="Univers 45 Light" w:hAnsi="Univers 45 Light"/>
                <w:sz w:val="16"/>
              </w:rPr>
              <w:t>Vérifiez les ERP pré-remplies quotidiennement avant le début des travaux et év. adapter à la situation sur place.</w:t>
            </w:r>
          </w:p>
          <w:p w14:paraId="017A9541" w14:textId="77777777" w:rsidR="00342296" w:rsidRPr="00423D30" w:rsidRDefault="00342296" w:rsidP="0001708D">
            <w:pPr>
              <w:tabs>
                <w:tab w:val="right" w:pos="4428"/>
              </w:tabs>
              <w:spacing w:line="276" w:lineRule="auto"/>
              <w:contextualSpacing/>
              <w:jc w:val="center"/>
              <w:rPr>
                <w:rFonts w:ascii="Univers 45 Light" w:hAnsi="Univers 45 Light"/>
                <w:noProof/>
                <w:sz w:val="16"/>
                <w:szCs w:val="16"/>
              </w:rPr>
            </w:pPr>
            <w:r>
              <w:rPr>
                <w:rFonts w:ascii="Univers 45 Light" w:hAnsi="Univers 45 Light"/>
                <w:sz w:val="16"/>
              </w:rPr>
              <w:t>Avant et pendant les travaux et en cas de modifications : Procédez à une évaluation des risques de dernière minute (EvRDM).</w:t>
            </w:r>
          </w:p>
        </w:tc>
      </w:tr>
      <w:tr w:rsidR="00342296" w:rsidRPr="00C67984" w14:paraId="787A1C58" w14:textId="77777777" w:rsidTr="001441CC">
        <w:trPr>
          <w:trHeight w:hRule="exact" w:val="105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FB186" w14:textId="77777777" w:rsidR="00342296" w:rsidRPr="00423D30" w:rsidRDefault="00342296" w:rsidP="00D903DE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2"/>
                <w:szCs w:val="20"/>
              </w:rPr>
            </w:pPr>
          </w:p>
        </w:tc>
      </w:tr>
      <w:bookmarkEnd w:id="1"/>
      <w:tr w:rsidR="00342296" w:rsidRPr="00C67984" w14:paraId="7A8D66EE" w14:textId="77777777" w:rsidTr="001441CC">
        <w:trPr>
          <w:trHeight w:hRule="exact" w:val="487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9E64C9" w14:textId="79FB677D" w:rsidR="00342296" w:rsidRPr="00423D30" w:rsidRDefault="00342296" w:rsidP="001049C2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 xml:space="preserve">Description des tâches </w:t>
            </w:r>
            <w:r>
              <w:rPr>
                <w:rFonts w:ascii="Univers 45 Light" w:hAnsi="Univers 45 Light"/>
                <w:sz w:val="20"/>
              </w:rPr>
              <w:t>(</w:t>
            </w:r>
            <w:r>
              <w:rPr>
                <w:rFonts w:ascii="Univers 45 Light" w:hAnsi="Univers 45 Light"/>
                <w:sz w:val="16"/>
              </w:rPr>
              <w:t>par ex. réparation de distributeur de carburant, maintenance de la climatisation sur le toit, zone des caisses, remplacement lampes zone extérieure, …)</w:t>
            </w:r>
          </w:p>
        </w:tc>
      </w:tr>
      <w:tr w:rsidR="00342296" w:rsidRPr="00C67984" w14:paraId="6C632381" w14:textId="77777777" w:rsidTr="001441CC">
        <w:trPr>
          <w:trHeight w:hRule="exact" w:val="637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B2B8AA" w14:textId="77777777" w:rsidR="00342296" w:rsidRPr="00423D30" w:rsidRDefault="00342296" w:rsidP="00D903DE">
            <w:pPr>
              <w:tabs>
                <w:tab w:val="left" w:pos="1488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42296" w:rsidRPr="00C67984" w14:paraId="255410F7" w14:textId="77777777" w:rsidTr="001441CC">
        <w:trPr>
          <w:trHeight w:val="533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55EC39" w14:textId="62D9C971" w:rsidR="00342296" w:rsidRPr="00423D30" w:rsidRDefault="00342296" w:rsidP="001049C2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Risques qui sont liés au travail,</w:t>
            </w:r>
            <w:r w:rsidR="001C29DB">
              <w:rPr>
                <w:rFonts w:ascii="Univers 45 Light" w:hAnsi="Univers 45 Light"/>
                <w:b/>
                <w:sz w:val="20"/>
              </w:rPr>
              <w:t xml:space="preserve"> </w:t>
            </w:r>
            <w:r>
              <w:rPr>
                <w:rFonts w:ascii="Univers 45 Light" w:hAnsi="Univers 45 Light"/>
                <w:sz w:val="16"/>
              </w:rPr>
              <w:t>et qui sont importants pour la station/l’exploitation de la station/le chantier (par ex. chute, être percuté par des véhicules de client, chute de pièces, électrocution, danger d’explosion …)</w:t>
            </w:r>
          </w:p>
        </w:tc>
      </w:tr>
      <w:tr w:rsidR="00342296" w:rsidRPr="00C67984" w14:paraId="2C276D8A" w14:textId="77777777" w:rsidTr="001441CC">
        <w:trPr>
          <w:trHeight w:hRule="exact" w:val="637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1B876F" w14:textId="77777777" w:rsidR="00342296" w:rsidRPr="00423D30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42296" w:rsidRPr="00C67984" w14:paraId="07EC383F" w14:textId="77777777" w:rsidTr="001441CC">
        <w:trPr>
          <w:trHeight w:val="489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A21428" w14:textId="5D9F840C" w:rsidR="00342296" w:rsidRPr="00423D30" w:rsidRDefault="00342296" w:rsidP="0001708D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Mesures de sécurité pour exclure/réduire les risques,</w:t>
            </w:r>
            <w:r w:rsidR="001C29DB">
              <w:rPr>
                <w:rFonts w:ascii="Univers 45 Light" w:hAnsi="Univers 45 Light"/>
                <w:sz w:val="16"/>
              </w:rPr>
              <w:t xml:space="preserve"> </w:t>
            </w:r>
            <w:r>
              <w:rPr>
                <w:rFonts w:ascii="Univers 45 Light" w:hAnsi="Univers 45 Light"/>
                <w:sz w:val="16"/>
              </w:rPr>
              <w:t>qui sont importantes pour l’exploitation de la station ou le chantier</w:t>
            </w:r>
            <w:r>
              <w:rPr>
                <w:rFonts w:ascii="Univers 45 Light" w:hAnsi="Univers 45 Light"/>
                <w:b/>
                <w:color w:val="FF0000"/>
                <w:sz w:val="20"/>
              </w:rPr>
              <w:t xml:space="preserve"> </w:t>
            </w:r>
            <w:r>
              <w:rPr>
                <w:rFonts w:ascii="Univers 45 Light" w:hAnsi="Univers 45 Light"/>
                <w:sz w:val="16"/>
              </w:rPr>
              <w:t>(par ex. fermeture de colonne, EPI pour employés de station, débranchement du circuit électrique, ...)</w:t>
            </w:r>
          </w:p>
        </w:tc>
      </w:tr>
      <w:tr w:rsidR="00342296" w:rsidRPr="00C67984" w14:paraId="235EB5AA" w14:textId="77777777" w:rsidTr="001441CC">
        <w:trPr>
          <w:trHeight w:hRule="exact" w:val="637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368A27" w14:textId="77777777" w:rsidR="00342296" w:rsidRPr="00423D30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42296" w:rsidRPr="00C67984" w14:paraId="5FE6F6B9" w14:textId="77777777" w:rsidTr="001441CC">
        <w:trPr>
          <w:trHeight w:hRule="exact" w:val="318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6BF6C8" w14:textId="26A4BA18" w:rsidR="00342296" w:rsidRPr="00C67984" w:rsidRDefault="00342296" w:rsidP="00D903DE">
            <w:pPr>
              <w:ind w:right="-828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</w:rPr>
              <w:t>Travaux simultanés d’autres entreprises/livraisons de produit ?</w:t>
            </w:r>
          </w:p>
        </w:tc>
      </w:tr>
      <w:tr w:rsidR="00342296" w:rsidRPr="00C67984" w14:paraId="5CD779E3" w14:textId="77777777" w:rsidTr="001441CC">
        <w:trPr>
          <w:trHeight w:hRule="exact" w:val="318"/>
        </w:trPr>
        <w:tc>
          <w:tcPr>
            <w:tcW w:w="10206" w:type="dxa"/>
            <w:gridSpan w:val="5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940D85" w14:textId="5493A605" w:rsidR="00342296" w:rsidRPr="00C67984" w:rsidRDefault="00342296" w:rsidP="00D903DE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E047FF" wp14:editId="1636EAD7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58420</wp:posOffset>
                      </wp:positionV>
                      <wp:extent cx="107950" cy="107950"/>
                      <wp:effectExtent l="0" t="0" r="25400" b="25400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CC78402" id="Rectangle 14" o:spid="_x0000_s1026" style="position:absolute;margin-left:26.45pt;margin-top:4.6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yY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Univers 45 Light" w:hAnsi="Univers 45 Ligh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BEE7B" wp14:editId="3758BD40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07950" cy="107950"/>
                      <wp:effectExtent l="0" t="0" r="25400" b="25400"/>
                      <wp:wrapNone/>
                      <wp:docPr id="1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B9F1086" id="Rectangle 14" o:spid="_x0000_s1026" style="position:absolute;margin-left:65.2pt;margin-top:4.3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BHHQIAAD0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Univers 45 Light" w:hAnsi="Univers 45 Light"/>
                <w:sz w:val="20"/>
              </w:rPr>
              <w:t>Non</w:t>
            </w:r>
            <w:r w:rsidR="00D14703">
              <w:rPr>
                <w:rFonts w:ascii="Univers 45 Light" w:hAnsi="Univers 45 Light"/>
                <w:sz w:val="20"/>
              </w:rPr>
              <w:t xml:space="preserve">            </w:t>
            </w:r>
            <w:r>
              <w:rPr>
                <w:rFonts w:ascii="Univers 45 Light" w:hAnsi="Univers 45 Light"/>
                <w:sz w:val="20"/>
              </w:rPr>
              <w:t>Oui</w:t>
            </w:r>
            <w:r>
              <w:rPr>
                <w:rFonts w:ascii="Univers 45 Light" w:hAnsi="Univers 45 Light"/>
                <w:sz w:val="20"/>
              </w:rPr>
              <w:tab/>
            </w:r>
            <w:r>
              <w:rPr>
                <w:rFonts w:ascii="Symbol" w:hAnsi="Symbol"/>
                <w:sz w:val="23"/>
              </w:rPr>
              <w:t></w:t>
            </w:r>
            <w:r>
              <w:rPr>
                <w:rFonts w:ascii="Symbol" w:hAnsi="Symbol"/>
                <w:sz w:val="16"/>
              </w:rPr>
              <w:t></w:t>
            </w:r>
            <w:r>
              <w:rPr>
                <w:rFonts w:ascii="Univers 45 Light" w:hAnsi="Univers 45 Light"/>
                <w:sz w:val="20"/>
              </w:rPr>
              <w:t xml:space="preserve"> Exclusion de risque mutuel : </w:t>
            </w:r>
            <w:r>
              <w:rPr>
                <w:rFonts w:ascii="Univers 45 Light" w:hAnsi="Univers 45 Light"/>
                <w:sz w:val="16"/>
              </w:rPr>
              <w:t>Accord responsable sur place des sous-traitants/chauffeurs de camion-citerne</w:t>
            </w:r>
          </w:p>
        </w:tc>
      </w:tr>
      <w:tr w:rsidR="00342296" w:rsidRPr="00C67984" w14:paraId="174A3D90" w14:textId="77777777" w:rsidTr="001441CC">
        <w:trPr>
          <w:trHeight w:hRule="exact" w:val="318"/>
        </w:trPr>
        <w:tc>
          <w:tcPr>
            <w:tcW w:w="5102" w:type="dxa"/>
            <w:gridSpan w:val="2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16BD9BF" w14:textId="77777777" w:rsidR="00342296" w:rsidRPr="00C67984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 xml:space="preserve">Mesures convenues </w:t>
            </w:r>
            <w:r>
              <w:rPr>
                <w:rFonts w:ascii="Univers 45 Light" w:hAnsi="Univers 45 Light"/>
                <w:sz w:val="16"/>
              </w:rPr>
              <w:t>(év. avec l’heure)</w:t>
            </w:r>
            <w:r>
              <w:rPr>
                <w:rFonts w:ascii="Univers 45 Light" w:hAnsi="Univers 45 Light"/>
              </w:rPr>
              <w:t xml:space="preserve"> </w:t>
            </w:r>
            <w:r>
              <w:rPr>
                <w:rFonts w:ascii="Univers 45 Light" w:hAnsi="Univers 45 Light"/>
                <w:sz w:val="20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18D5DE3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Nom :</w:t>
            </w:r>
          </w:p>
        </w:tc>
        <w:tc>
          <w:tcPr>
            <w:tcW w:w="2553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17579DB7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</w:rPr>
              <w:t>Signature :</w:t>
            </w:r>
          </w:p>
        </w:tc>
      </w:tr>
      <w:tr w:rsidR="00342296" w:rsidRPr="00C67984" w14:paraId="2A41AC31" w14:textId="77777777" w:rsidTr="001441CC">
        <w:trPr>
          <w:trHeight w:hRule="exact" w:val="425"/>
        </w:trPr>
        <w:tc>
          <w:tcPr>
            <w:tcW w:w="5102" w:type="dxa"/>
            <w:gridSpan w:val="2"/>
            <w:tcBorders>
              <w:top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288D1D" w14:textId="77777777" w:rsidR="00342296" w:rsidRPr="00C67984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BA562C" w14:textId="77777777" w:rsidR="00342296" w:rsidRPr="001518B0" w:rsidRDefault="00342296" w:rsidP="001518B0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03889826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42296" w:rsidRPr="00C67984" w14:paraId="3A3518FC" w14:textId="77777777" w:rsidTr="001441CC">
        <w:trPr>
          <w:trHeight w:hRule="exact" w:val="425"/>
        </w:trPr>
        <w:tc>
          <w:tcPr>
            <w:tcW w:w="5102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477AB18" w14:textId="77777777" w:rsidR="00342296" w:rsidRPr="00C67984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EB82A5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7EFFE65A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642EBF" w:rsidRPr="00C67984" w14:paraId="3E2F380C" w14:textId="77777777" w:rsidTr="001441CC">
        <w:trPr>
          <w:trHeight w:hRule="exact" w:val="425"/>
        </w:trPr>
        <w:tc>
          <w:tcPr>
            <w:tcW w:w="5102" w:type="dxa"/>
            <w:gridSpan w:val="2"/>
            <w:tcBorders>
              <w:top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20C52FE" w14:textId="77777777" w:rsidR="00642EBF" w:rsidRPr="00C67984" w:rsidRDefault="00642EBF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DD88CC6" w14:textId="364DD4F5" w:rsidR="00642EBF" w:rsidRPr="00C67984" w:rsidRDefault="00642EBF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079D721B" w14:textId="77777777" w:rsidR="00642EBF" w:rsidRPr="00C67984" w:rsidRDefault="00642EBF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</w:tbl>
    <w:p w14:paraId="3485EDB7" w14:textId="77777777" w:rsidR="003E11AA" w:rsidRPr="00342296" w:rsidRDefault="003E11AA" w:rsidP="00342296">
      <w:pPr>
        <w:spacing w:line="120" w:lineRule="exact"/>
        <w:rPr>
          <w:sz w:val="8"/>
          <w:szCs w:val="2"/>
        </w:rPr>
      </w:pPr>
    </w:p>
    <w:sectPr w:rsidR="003E11AA" w:rsidRPr="00342296" w:rsidSect="00E43C1A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85BD8" w14:textId="77777777" w:rsidR="00B615BB" w:rsidRDefault="00B615BB">
      <w:r>
        <w:separator/>
      </w:r>
    </w:p>
  </w:endnote>
  <w:endnote w:type="continuationSeparator" w:id="0">
    <w:p w14:paraId="5DCB2177" w14:textId="77777777" w:rsidR="00B615BB" w:rsidRDefault="00B6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FEF4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</w:rPr>
      <w:t>Rédacteur : BBS</w:t>
    </w:r>
    <w:r>
      <w:rPr>
        <w:rFonts w:ascii="Univers 45 Light" w:hAnsi="Univers 45 Light"/>
        <w:sz w:val="20"/>
      </w:rPr>
      <w:tab/>
      <w:t>Situation : Janvier 2010 / Version 1.0</w:t>
    </w:r>
    <w:r>
      <w:rPr>
        <w:rFonts w:ascii="Univers 45 Light" w:hAnsi="Univers 45 Light"/>
        <w:sz w:val="20"/>
      </w:rPr>
      <w:tab/>
      <w:t xml:space="preserve">page </w:t>
    </w:r>
    <w:r w:rsidRPr="007C7CD0">
      <w:rPr>
        <w:rFonts w:ascii="Univers 45 Light" w:hAnsi="Univers 45 Light"/>
        <w:sz w:val="20"/>
      </w:rPr>
      <w:fldChar w:fldCharType="begin"/>
    </w:r>
    <w:r w:rsidRPr="007C7CD0">
      <w:rPr>
        <w:rFonts w:ascii="Univers 45 Light" w:hAnsi="Univers 45 Light"/>
        <w:sz w:val="20"/>
      </w:rPr>
      <w:instrText xml:space="preserve"> </w:instrText>
    </w:r>
    <w:r w:rsidR="00385B61">
      <w:rPr>
        <w:rFonts w:ascii="Univers 45 Light" w:hAnsi="Univers 45 Light"/>
        <w:sz w:val="20"/>
      </w:rPr>
      <w:instrText>PAGE</w:instrText>
    </w:r>
    <w:r w:rsidRPr="007C7CD0">
      <w:rPr>
        <w:rFonts w:ascii="Univers 45 Light" w:hAnsi="Univers 45 Light"/>
        <w:sz w:val="20"/>
      </w:rPr>
      <w:instrText xml:space="preserve"> </w:instrText>
    </w:r>
    <w:r w:rsidRPr="007C7CD0">
      <w:rPr>
        <w:rFonts w:ascii="Univers 45 Light" w:hAnsi="Univers 45 Light"/>
        <w:sz w:val="20"/>
      </w:rPr>
      <w:fldChar w:fldCharType="separate"/>
    </w:r>
    <w:r w:rsidR="009C6A66">
      <w:rPr>
        <w:rFonts w:ascii="Univers 45 Light" w:hAnsi="Univers 45 Light"/>
        <w:sz w:val="20"/>
      </w:rPr>
      <w:t>1</w:t>
    </w:r>
    <w:r w:rsidRPr="007C7CD0">
      <w:rPr>
        <w:rFonts w:ascii="Univers 45 Light" w:hAnsi="Univers 45 Light"/>
        <w:sz w:val="20"/>
      </w:rPr>
      <w:fldChar w:fldCharType="end"/>
    </w:r>
    <w:r>
      <w:rPr>
        <w:rFonts w:ascii="Univers 45 Light" w:hAnsi="Univers 45 Light"/>
        <w:sz w:val="20"/>
      </w:rPr>
      <w:t xml:space="preserve"> de </w:t>
    </w:r>
    <w:r w:rsidRPr="007C7CD0">
      <w:rPr>
        <w:rFonts w:ascii="Univers 45 Light" w:hAnsi="Univers 45 Light"/>
        <w:sz w:val="20"/>
      </w:rPr>
      <w:fldChar w:fldCharType="begin"/>
    </w:r>
    <w:r w:rsidRPr="007C7CD0">
      <w:rPr>
        <w:rFonts w:ascii="Univers 45 Light" w:hAnsi="Univers 45 Light"/>
        <w:sz w:val="20"/>
      </w:rPr>
      <w:instrText xml:space="preserve"> </w:instrText>
    </w:r>
    <w:r w:rsidR="00385B61">
      <w:rPr>
        <w:rFonts w:ascii="Univers 45 Light" w:hAnsi="Univers 45 Light"/>
        <w:sz w:val="20"/>
      </w:rPr>
      <w:instrText>NUMPAGES</w:instrText>
    </w:r>
    <w:r w:rsidRPr="007C7CD0">
      <w:rPr>
        <w:rFonts w:ascii="Univers 45 Light" w:hAnsi="Univers 45 Light"/>
        <w:sz w:val="20"/>
      </w:rPr>
      <w:instrText xml:space="preserve"> </w:instrText>
    </w:r>
    <w:r w:rsidRPr="007C7CD0">
      <w:rPr>
        <w:rFonts w:ascii="Univers 45 Light" w:hAnsi="Univers 45 Light"/>
        <w:sz w:val="20"/>
      </w:rPr>
      <w:fldChar w:fldCharType="separate"/>
    </w:r>
    <w:r w:rsidR="0001708D">
      <w:rPr>
        <w:rFonts w:ascii="Univers 45 Light" w:hAnsi="Univers 45 Light"/>
        <w:sz w:val="20"/>
      </w:rPr>
      <w:t>1</w:t>
    </w:r>
    <w:r w:rsidRPr="007C7CD0">
      <w:rPr>
        <w:rFonts w:ascii="Univers 45 Light" w:hAnsi="Univers 45 Light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BA21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4B722" w14:textId="77777777" w:rsidR="00B615BB" w:rsidRDefault="00B615BB">
      <w:r>
        <w:separator/>
      </w:r>
    </w:p>
  </w:footnote>
  <w:footnote w:type="continuationSeparator" w:id="0">
    <w:p w14:paraId="50CCDE76" w14:textId="77777777" w:rsidR="00B615BB" w:rsidRDefault="00B6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B8C5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>
      <w:rPr>
        <w:rFonts w:ascii="Univers 45 Light" w:hAnsi="Univers 45 Light"/>
        <w:b/>
        <w:sz w:val="28"/>
      </w:rPr>
      <w:t>Évaluation des risques (ERP)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10206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3A1788" w14:paraId="28847238" w14:textId="77777777" w:rsidTr="00A5555B">
      <w:trPr>
        <w:trHeight w:hRule="exact" w:val="850"/>
      </w:trPr>
      <w:tc>
        <w:tcPr>
          <w:tcW w:w="2835" w:type="dxa"/>
          <w:vAlign w:val="center"/>
        </w:tcPr>
        <w:p w14:paraId="39CFBC94" w14:textId="7C4FCC42" w:rsidR="003A1788" w:rsidRDefault="001B1BC4" w:rsidP="001B0DF7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</w:rPr>
            <w:t>Formulaire :</w:t>
          </w:r>
          <w:r>
            <w:rPr>
              <w:rFonts w:ascii="Univers 45 Light" w:hAnsi="Univers 45 Light"/>
              <w:sz w:val="16"/>
            </w:rPr>
            <w:tab/>
            <w:t>BBS</w:t>
          </w:r>
          <w:r>
            <w:rPr>
              <w:rFonts w:ascii="Univers 45 Light" w:hAnsi="Univers 45 Light"/>
              <w:sz w:val="16"/>
            </w:rPr>
            <w:br/>
            <w:t>Situation :</w:t>
          </w:r>
          <w:r>
            <w:rPr>
              <w:rFonts w:ascii="Univers 45 Light" w:hAnsi="Univers 45 Light"/>
              <w:sz w:val="16"/>
            </w:rPr>
            <w:tab/>
            <w:t>202</w:t>
          </w:r>
          <w:r w:rsidR="007058A4">
            <w:rPr>
              <w:rFonts w:ascii="Univers 45 Light" w:hAnsi="Univers 45 Light"/>
              <w:sz w:val="16"/>
            </w:rPr>
            <w:t>4</w:t>
          </w:r>
          <w:r>
            <w:rPr>
              <w:rFonts w:ascii="Univers 45 Light" w:hAnsi="Univers 45 Light"/>
              <w:sz w:val="16"/>
            </w:rPr>
            <w:t>_01</w:t>
          </w:r>
        </w:p>
      </w:tc>
      <w:tc>
        <w:tcPr>
          <w:tcW w:w="4536" w:type="dxa"/>
          <w:vAlign w:val="center"/>
        </w:tcPr>
        <w:p w14:paraId="7182479D" w14:textId="37DEF59A" w:rsidR="003A1788" w:rsidRDefault="006770AB" w:rsidP="001C29DB">
          <w:pPr>
            <w:ind w:left="-112" w:right="-246"/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 xml:space="preserve">WCF </w:t>
          </w:r>
          <w:r w:rsidR="001C29DB">
            <w:rPr>
              <w:rFonts w:ascii="Univers 45 Light" w:hAnsi="Univers 45 Light"/>
              <w:b/>
            </w:rPr>
            <w:t>–</w:t>
          </w:r>
          <w:r>
            <w:rPr>
              <w:rFonts w:ascii="Univers 45 Light" w:hAnsi="Univers 45 Light"/>
              <w:b/>
            </w:rPr>
            <w:t xml:space="preserve"> </w:t>
          </w:r>
          <w:proofErr w:type="spellStart"/>
          <w:r>
            <w:rPr>
              <w:rFonts w:ascii="Univers 45 Light" w:hAnsi="Univers 45 Light"/>
              <w:b/>
            </w:rPr>
            <w:t>Work</w:t>
          </w:r>
          <w:proofErr w:type="spellEnd"/>
          <w:r>
            <w:rPr>
              <w:rFonts w:ascii="Univers 45 Light" w:hAnsi="Univers 45 Light"/>
              <w:b/>
            </w:rPr>
            <w:t xml:space="preserve"> Clearance </w:t>
          </w:r>
          <w:proofErr w:type="spellStart"/>
          <w:r>
            <w:rPr>
              <w:rFonts w:ascii="Univers 45 Light" w:hAnsi="Univers 45 Light"/>
              <w:b/>
            </w:rPr>
            <w:t>Form</w:t>
          </w:r>
          <w:proofErr w:type="spellEnd"/>
          <w:r>
            <w:rPr>
              <w:rFonts w:ascii="Univers 45 Light" w:hAnsi="Univers 45 Light"/>
              <w:b/>
            </w:rPr>
            <w:t xml:space="preserve"> Formulaire d'autorisation des travaux</w:t>
          </w:r>
          <w:r w:rsidR="001C29DB">
            <w:rPr>
              <w:rFonts w:ascii="Univers 45 Light" w:hAnsi="Univers 45 Light"/>
              <w:b/>
            </w:rPr>
            <w:t xml:space="preserve"> </w:t>
          </w:r>
          <w:r>
            <w:rPr>
              <w:rFonts w:ascii="Univers 45 Light" w:hAnsi="Univers 45 Light"/>
              <w:b/>
            </w:rPr>
            <w:t>(FAT)</w:t>
          </w:r>
        </w:p>
      </w:tc>
      <w:tc>
        <w:tcPr>
          <w:tcW w:w="2835" w:type="dxa"/>
          <w:vAlign w:val="center"/>
        </w:tcPr>
        <w:p w14:paraId="2E0247AD" w14:textId="77777777" w:rsidR="003A1788" w:rsidRDefault="003A1788" w:rsidP="00A5555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</w:p>
      </w:tc>
    </w:tr>
  </w:tbl>
  <w:p w14:paraId="7C1E94EC" w14:textId="77777777" w:rsidR="002F722E" w:rsidRPr="00342296" w:rsidRDefault="002F722E" w:rsidP="00E43C1A">
    <w:pPr>
      <w:jc w:val="center"/>
      <w:rPr>
        <w:rFonts w:ascii="Univers 45 Light" w:hAnsi="Univers 45 Light"/>
        <w:sz w:val="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708D"/>
    <w:rsid w:val="00035C8B"/>
    <w:rsid w:val="000741B4"/>
    <w:rsid w:val="000974EB"/>
    <w:rsid w:val="000A276C"/>
    <w:rsid w:val="000A355E"/>
    <w:rsid w:val="000A5E0C"/>
    <w:rsid w:val="000D06C8"/>
    <w:rsid w:val="000D0728"/>
    <w:rsid w:val="000D123E"/>
    <w:rsid w:val="000F2F2B"/>
    <w:rsid w:val="001049C2"/>
    <w:rsid w:val="00113C51"/>
    <w:rsid w:val="001441CC"/>
    <w:rsid w:val="001518B0"/>
    <w:rsid w:val="0016202F"/>
    <w:rsid w:val="00167A60"/>
    <w:rsid w:val="0018569D"/>
    <w:rsid w:val="00186BDB"/>
    <w:rsid w:val="0019538A"/>
    <w:rsid w:val="001A3B37"/>
    <w:rsid w:val="001B0DF7"/>
    <w:rsid w:val="001B1BC4"/>
    <w:rsid w:val="001C29DB"/>
    <w:rsid w:val="001C6A60"/>
    <w:rsid w:val="00205A38"/>
    <w:rsid w:val="00236A81"/>
    <w:rsid w:val="00240947"/>
    <w:rsid w:val="00253C5A"/>
    <w:rsid w:val="00253E6F"/>
    <w:rsid w:val="002962EE"/>
    <w:rsid w:val="002C41C3"/>
    <w:rsid w:val="002F722E"/>
    <w:rsid w:val="0030373E"/>
    <w:rsid w:val="003227FB"/>
    <w:rsid w:val="00324A61"/>
    <w:rsid w:val="00325777"/>
    <w:rsid w:val="003259EF"/>
    <w:rsid w:val="00342296"/>
    <w:rsid w:val="003477CC"/>
    <w:rsid w:val="00350EAD"/>
    <w:rsid w:val="0035530E"/>
    <w:rsid w:val="003576BC"/>
    <w:rsid w:val="0036391B"/>
    <w:rsid w:val="00367AC2"/>
    <w:rsid w:val="00385B61"/>
    <w:rsid w:val="00397FA4"/>
    <w:rsid w:val="003A1788"/>
    <w:rsid w:val="003B663C"/>
    <w:rsid w:val="003C4DD3"/>
    <w:rsid w:val="003D659B"/>
    <w:rsid w:val="003E11AA"/>
    <w:rsid w:val="003F0503"/>
    <w:rsid w:val="003F07DD"/>
    <w:rsid w:val="003F32B5"/>
    <w:rsid w:val="00400C1D"/>
    <w:rsid w:val="004059FC"/>
    <w:rsid w:val="00412E77"/>
    <w:rsid w:val="00423D30"/>
    <w:rsid w:val="004336A7"/>
    <w:rsid w:val="004568C8"/>
    <w:rsid w:val="00461C6E"/>
    <w:rsid w:val="00470C96"/>
    <w:rsid w:val="00472F00"/>
    <w:rsid w:val="004A26CE"/>
    <w:rsid w:val="004B659F"/>
    <w:rsid w:val="004E2977"/>
    <w:rsid w:val="004F7C37"/>
    <w:rsid w:val="005162A8"/>
    <w:rsid w:val="00522AA5"/>
    <w:rsid w:val="00540A71"/>
    <w:rsid w:val="00565841"/>
    <w:rsid w:val="005B2A5B"/>
    <w:rsid w:val="005F4426"/>
    <w:rsid w:val="00602271"/>
    <w:rsid w:val="00606BE3"/>
    <w:rsid w:val="006202B3"/>
    <w:rsid w:val="00622CDF"/>
    <w:rsid w:val="00642EBF"/>
    <w:rsid w:val="00662531"/>
    <w:rsid w:val="00670206"/>
    <w:rsid w:val="00674699"/>
    <w:rsid w:val="006770AB"/>
    <w:rsid w:val="006907CA"/>
    <w:rsid w:val="00697DE5"/>
    <w:rsid w:val="006A57C3"/>
    <w:rsid w:val="006C02A0"/>
    <w:rsid w:val="006C16B1"/>
    <w:rsid w:val="006D1FCD"/>
    <w:rsid w:val="006E0656"/>
    <w:rsid w:val="006F4340"/>
    <w:rsid w:val="00700D75"/>
    <w:rsid w:val="007046A3"/>
    <w:rsid w:val="007058A4"/>
    <w:rsid w:val="0071576C"/>
    <w:rsid w:val="007179DC"/>
    <w:rsid w:val="007766ED"/>
    <w:rsid w:val="007813D7"/>
    <w:rsid w:val="007C1570"/>
    <w:rsid w:val="007C7519"/>
    <w:rsid w:val="007D3C8F"/>
    <w:rsid w:val="007F5C1C"/>
    <w:rsid w:val="007F7ABA"/>
    <w:rsid w:val="0080264E"/>
    <w:rsid w:val="008039B0"/>
    <w:rsid w:val="00837FAB"/>
    <w:rsid w:val="008724FB"/>
    <w:rsid w:val="008A791F"/>
    <w:rsid w:val="008A7DA7"/>
    <w:rsid w:val="008B01AD"/>
    <w:rsid w:val="008B3122"/>
    <w:rsid w:val="008E2C48"/>
    <w:rsid w:val="008E5257"/>
    <w:rsid w:val="008F1A32"/>
    <w:rsid w:val="008F1D8B"/>
    <w:rsid w:val="008F7746"/>
    <w:rsid w:val="00913E11"/>
    <w:rsid w:val="00941EB2"/>
    <w:rsid w:val="00954569"/>
    <w:rsid w:val="009646ED"/>
    <w:rsid w:val="00971DE5"/>
    <w:rsid w:val="00984275"/>
    <w:rsid w:val="009C04DC"/>
    <w:rsid w:val="009C6A66"/>
    <w:rsid w:val="00A0672B"/>
    <w:rsid w:val="00A128E1"/>
    <w:rsid w:val="00A232FB"/>
    <w:rsid w:val="00A2331C"/>
    <w:rsid w:val="00A357C8"/>
    <w:rsid w:val="00A5555B"/>
    <w:rsid w:val="00A56C24"/>
    <w:rsid w:val="00A6249B"/>
    <w:rsid w:val="00A66FB6"/>
    <w:rsid w:val="00A71BAF"/>
    <w:rsid w:val="00A801E6"/>
    <w:rsid w:val="00A86079"/>
    <w:rsid w:val="00AB728B"/>
    <w:rsid w:val="00AB7A4C"/>
    <w:rsid w:val="00AC1E69"/>
    <w:rsid w:val="00AE45E8"/>
    <w:rsid w:val="00AE4B1B"/>
    <w:rsid w:val="00AF1E4C"/>
    <w:rsid w:val="00B072B6"/>
    <w:rsid w:val="00B3654D"/>
    <w:rsid w:val="00B373A9"/>
    <w:rsid w:val="00B441F9"/>
    <w:rsid w:val="00B55DD7"/>
    <w:rsid w:val="00B615BB"/>
    <w:rsid w:val="00B73906"/>
    <w:rsid w:val="00B910B2"/>
    <w:rsid w:val="00B95239"/>
    <w:rsid w:val="00B978B7"/>
    <w:rsid w:val="00BB0DD1"/>
    <w:rsid w:val="00BB6648"/>
    <w:rsid w:val="00BB7207"/>
    <w:rsid w:val="00BC0A56"/>
    <w:rsid w:val="00BC2A57"/>
    <w:rsid w:val="00BC34C7"/>
    <w:rsid w:val="00BE1898"/>
    <w:rsid w:val="00C25911"/>
    <w:rsid w:val="00C405B8"/>
    <w:rsid w:val="00C67984"/>
    <w:rsid w:val="00C74272"/>
    <w:rsid w:val="00C92D72"/>
    <w:rsid w:val="00CE2883"/>
    <w:rsid w:val="00CE5478"/>
    <w:rsid w:val="00CE6D89"/>
    <w:rsid w:val="00CF58BB"/>
    <w:rsid w:val="00D07A23"/>
    <w:rsid w:val="00D14703"/>
    <w:rsid w:val="00D24BAE"/>
    <w:rsid w:val="00D30D39"/>
    <w:rsid w:val="00D47DFC"/>
    <w:rsid w:val="00D56D1E"/>
    <w:rsid w:val="00D579E4"/>
    <w:rsid w:val="00D8612B"/>
    <w:rsid w:val="00D87FA2"/>
    <w:rsid w:val="00D903DE"/>
    <w:rsid w:val="00D915E4"/>
    <w:rsid w:val="00DA4161"/>
    <w:rsid w:val="00DA66B7"/>
    <w:rsid w:val="00DB70E2"/>
    <w:rsid w:val="00DD1A10"/>
    <w:rsid w:val="00DF28E2"/>
    <w:rsid w:val="00E005AF"/>
    <w:rsid w:val="00E11A65"/>
    <w:rsid w:val="00E313F4"/>
    <w:rsid w:val="00E43C1A"/>
    <w:rsid w:val="00E63622"/>
    <w:rsid w:val="00E83E4C"/>
    <w:rsid w:val="00E86BA3"/>
    <w:rsid w:val="00EA5221"/>
    <w:rsid w:val="00EA6254"/>
    <w:rsid w:val="00EA7263"/>
    <w:rsid w:val="00ED1D9B"/>
    <w:rsid w:val="00EF6DC6"/>
    <w:rsid w:val="00F03FE9"/>
    <w:rsid w:val="00F678BE"/>
    <w:rsid w:val="00F729F6"/>
    <w:rsid w:val="00F95290"/>
    <w:rsid w:val="00F9553D"/>
    <w:rsid w:val="00FA2E92"/>
    <w:rsid w:val="00FA6235"/>
    <w:rsid w:val="00FB4E2A"/>
    <w:rsid w:val="00FD7CC6"/>
    <w:rsid w:val="00FE3401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8B2C"/>
  <w15:docId w15:val="{42A7AC65-39ED-490A-B9AF-CC5CB85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A720C8933764C9D2B160D9A7B95EB" ma:contentTypeVersion="17" ma:contentTypeDescription="Ein neues Dokument erstellen." ma:contentTypeScope="" ma:versionID="6528f6fdfd1c8f942b00352141bbcd4c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a0fa03790ece595c01a3ac7266ddfac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72A9-57F7-4A0A-B46E-181679CA77A4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2.xml><?xml version="1.0" encoding="utf-8"?>
<ds:datastoreItem xmlns:ds="http://schemas.openxmlformats.org/officeDocument/2006/customXml" ds:itemID="{3E10B153-00B9-4CF6-AAB5-9E4A962E6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E0999-AE4D-4041-B689-7F45CC059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2A8DB-B553-634F-BAE8-6413B0FD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BP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Zeller, Dirk</dc:creator>
  <cp:lastModifiedBy>Microsoft Office User</cp:lastModifiedBy>
  <cp:revision>4</cp:revision>
  <cp:lastPrinted>2024-09-05T10:32:00Z</cp:lastPrinted>
  <dcterms:created xsi:type="dcterms:W3CDTF">2024-09-05T10:31:00Z</dcterms:created>
  <dcterms:modified xsi:type="dcterms:W3CDTF">2024-09-05T11:25:00Z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2020-01-23T18:04:01.7256659Z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c14f0439-4773-4c38-adcd-f57bbca1311f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